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2"/>
          <w:szCs w:val="42"/>
        </w:rPr>
      </w:pPr>
      <w:r w:rsidDel="00000000" w:rsidR="00000000" w:rsidRPr="00000000">
        <w:rPr>
          <w:b w:val="1"/>
          <w:sz w:val="42"/>
          <w:szCs w:val="42"/>
          <w:rtl w:val="0"/>
        </w:rPr>
        <w:t xml:space="preserve">ASSIGNMENT IS DUE 11/01/2020 BY 11:30!!!!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https://nku.instructure.com/courses/33385/assignments/519119?module_item_id=1287003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above link is to my canvas page.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The class is marketing 300, listed under my courses as “Marketing tools (2020 fall)”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Marketing Tools (2020 Fall)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The above link is for the course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721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2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Screenshot of the assignment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Username: daherl1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Password: Nanouna15!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The above username and password is the login for canvas.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nku.instructure.com/courses/33385/assignments/519119?module_item_id=1287003" TargetMode="External"/><Relationship Id="rId7" Type="http://schemas.openxmlformats.org/officeDocument/2006/relationships/hyperlink" Target="https://nku.instructure.com/courses/33385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